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CBEEE" w14:textId="7C1753EA" w:rsidR="00AC00EE" w:rsidRDefault="00DD021C" w:rsidP="00AC00EE">
      <w:pPr>
        <w:jc w:val="center"/>
      </w:pPr>
      <w:r>
        <w:rPr>
          <w:noProof/>
        </w:rPr>
        <w:drawing>
          <wp:inline distT="0" distB="0" distL="0" distR="0" wp14:anchorId="2C90564A" wp14:editId="37BD6EE7">
            <wp:extent cx="5500118" cy="629392"/>
            <wp:effectExtent l="0" t="0" r="5715" b="0"/>
            <wp:docPr id="171792506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617" cy="636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55B8C" w14:textId="77777777" w:rsidR="00AC00EE" w:rsidRDefault="00AC00EE" w:rsidP="00AC00EE">
      <w:pPr>
        <w:jc w:val="center"/>
      </w:pPr>
    </w:p>
    <w:p w14:paraId="1295CE59" w14:textId="4F5B8E16" w:rsidR="00AC00EE" w:rsidRDefault="00AC00EE" w:rsidP="00AC00EE">
      <w:pPr>
        <w:jc w:val="center"/>
        <w:rPr>
          <w:b/>
          <w:bCs/>
          <w:sz w:val="48"/>
          <w:szCs w:val="48"/>
        </w:rPr>
      </w:pPr>
      <w:r w:rsidRPr="005C556D">
        <w:rPr>
          <w:b/>
          <w:bCs/>
          <w:sz w:val="48"/>
          <w:szCs w:val="48"/>
        </w:rPr>
        <w:t>Funktionsbeskrivelse</w:t>
      </w:r>
      <w:r w:rsidR="00571BC7">
        <w:rPr>
          <w:b/>
          <w:bCs/>
          <w:sz w:val="48"/>
          <w:szCs w:val="48"/>
        </w:rPr>
        <w:t xml:space="preserve"> Social</w:t>
      </w:r>
      <w:r w:rsidR="00F00C25">
        <w:rPr>
          <w:b/>
          <w:bCs/>
          <w:sz w:val="48"/>
          <w:szCs w:val="48"/>
        </w:rPr>
        <w:t xml:space="preserve">- </w:t>
      </w:r>
      <w:r w:rsidR="00571BC7">
        <w:rPr>
          <w:b/>
          <w:bCs/>
          <w:sz w:val="48"/>
          <w:szCs w:val="48"/>
        </w:rPr>
        <w:t>og Sundhedsh</w:t>
      </w:r>
      <w:r>
        <w:rPr>
          <w:b/>
          <w:bCs/>
          <w:sz w:val="48"/>
          <w:szCs w:val="48"/>
        </w:rPr>
        <w:t>jælper og Assistent</w:t>
      </w:r>
      <w:r w:rsidR="000B34C8">
        <w:rPr>
          <w:b/>
          <w:bCs/>
          <w:sz w:val="48"/>
          <w:szCs w:val="48"/>
        </w:rPr>
        <w:t xml:space="preserve"> i teamene </w:t>
      </w:r>
    </w:p>
    <w:p w14:paraId="2F1C33B2" w14:textId="77777777" w:rsidR="00BF5D25" w:rsidRDefault="00BF5D25" w:rsidP="006615A1">
      <w:pPr>
        <w:spacing w:line="276" w:lineRule="auto"/>
        <w:rPr>
          <w:b/>
          <w:bCs/>
          <w:sz w:val="32"/>
          <w:szCs w:val="32"/>
        </w:rPr>
      </w:pPr>
    </w:p>
    <w:p w14:paraId="31923C4F" w14:textId="21E6D23D" w:rsidR="00AC00EE" w:rsidRDefault="00AC00EE" w:rsidP="006615A1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Formål</w:t>
      </w:r>
      <w:r w:rsidR="006615A1">
        <w:rPr>
          <w:b/>
          <w:bCs/>
          <w:sz w:val="32"/>
          <w:szCs w:val="32"/>
        </w:rPr>
        <w:t>:</w:t>
      </w:r>
    </w:p>
    <w:p w14:paraId="06D2E6E1" w14:textId="115AD733" w:rsidR="00571BC7" w:rsidRPr="00EC4F0D" w:rsidRDefault="00571BC7" w:rsidP="00571BC7">
      <w:pPr>
        <w:rPr>
          <w:b/>
          <w:bCs/>
          <w:color w:val="FF0000"/>
          <w:sz w:val="28"/>
          <w:szCs w:val="28"/>
        </w:rPr>
      </w:pPr>
      <w:r w:rsidRPr="00E46B1C">
        <w:rPr>
          <w:color w:val="000000"/>
          <w:sz w:val="28"/>
          <w:szCs w:val="28"/>
        </w:rPr>
        <w:t xml:space="preserve">Handle og virke i overensstemmelse med </w:t>
      </w:r>
      <w:r w:rsidR="00CC24A0">
        <w:rPr>
          <w:color w:val="000000"/>
          <w:sz w:val="28"/>
          <w:szCs w:val="28"/>
        </w:rPr>
        <w:t>Solkrogens</w:t>
      </w:r>
      <w:r>
        <w:rPr>
          <w:color w:val="000000"/>
          <w:sz w:val="28"/>
          <w:szCs w:val="28"/>
        </w:rPr>
        <w:t xml:space="preserve"> </w:t>
      </w:r>
      <w:r w:rsidRPr="00E46B1C">
        <w:rPr>
          <w:color w:val="000000"/>
          <w:sz w:val="28"/>
          <w:szCs w:val="28"/>
        </w:rPr>
        <w:t>vision</w:t>
      </w:r>
      <w:r>
        <w:rPr>
          <w:color w:val="000000"/>
          <w:sz w:val="28"/>
          <w:szCs w:val="28"/>
        </w:rPr>
        <w:t xml:space="preserve">, </w:t>
      </w:r>
      <w:r w:rsidRPr="00E46B1C">
        <w:rPr>
          <w:color w:val="000000"/>
          <w:sz w:val="28"/>
          <w:szCs w:val="28"/>
        </w:rPr>
        <w:t>mission</w:t>
      </w:r>
      <w:r>
        <w:rPr>
          <w:color w:val="000000"/>
          <w:sz w:val="28"/>
          <w:szCs w:val="28"/>
        </w:rPr>
        <w:t xml:space="preserve"> og </w:t>
      </w:r>
      <w:r w:rsidRPr="00E46B1C">
        <w:rPr>
          <w:color w:val="000000"/>
          <w:sz w:val="28"/>
          <w:szCs w:val="28"/>
        </w:rPr>
        <w:t xml:space="preserve">værdigrundlag, </w:t>
      </w:r>
      <w:r w:rsidR="00CC24A0">
        <w:rPr>
          <w:color w:val="000000"/>
          <w:sz w:val="28"/>
          <w:szCs w:val="28"/>
        </w:rPr>
        <w:t xml:space="preserve">Solkrogens </w:t>
      </w:r>
      <w:r>
        <w:rPr>
          <w:color w:val="000000"/>
          <w:sz w:val="28"/>
          <w:szCs w:val="28"/>
        </w:rPr>
        <w:t>retningslinjer, politikker og procedurer samt lov om Social service og Sundhedsloven.</w:t>
      </w:r>
    </w:p>
    <w:p w14:paraId="347EF0F7" w14:textId="77777777" w:rsidR="00E922D9" w:rsidRDefault="00E922D9" w:rsidP="006615A1">
      <w:pPr>
        <w:spacing w:line="276" w:lineRule="auto"/>
        <w:rPr>
          <w:b/>
          <w:bCs/>
          <w:sz w:val="32"/>
          <w:szCs w:val="32"/>
        </w:rPr>
      </w:pPr>
    </w:p>
    <w:p w14:paraId="4228B962" w14:textId="3B472C65" w:rsidR="00AC00EE" w:rsidRDefault="00AC00EE" w:rsidP="006615A1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Organisatorisk placering:</w:t>
      </w:r>
    </w:p>
    <w:p w14:paraId="38CCA635" w14:textId="7354CB33" w:rsidR="00571BC7" w:rsidRPr="007D4BAB" w:rsidRDefault="004E24DC" w:rsidP="006615A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Refererer til Daglig leder og Botilbudsleder.</w:t>
      </w:r>
    </w:p>
    <w:p w14:paraId="0E75BC7E" w14:textId="77777777" w:rsidR="00571BC7" w:rsidRDefault="00571BC7" w:rsidP="006615A1">
      <w:pPr>
        <w:spacing w:line="276" w:lineRule="auto"/>
        <w:rPr>
          <w:b/>
          <w:bCs/>
          <w:sz w:val="32"/>
          <w:szCs w:val="32"/>
        </w:rPr>
      </w:pPr>
    </w:p>
    <w:p w14:paraId="30D2FB73" w14:textId="49D638DA" w:rsidR="00571BC7" w:rsidRPr="007D4BAB" w:rsidRDefault="00571BC7" w:rsidP="006615A1">
      <w:pPr>
        <w:spacing w:line="276" w:lineRule="auto"/>
        <w:rPr>
          <w:rFonts w:cstheme="minorHAnsi"/>
          <w:b/>
          <w:bCs/>
          <w:sz w:val="32"/>
          <w:szCs w:val="32"/>
        </w:rPr>
      </w:pPr>
      <w:r w:rsidRPr="007D4BAB">
        <w:rPr>
          <w:rFonts w:cstheme="minorHAnsi"/>
          <w:b/>
          <w:bCs/>
          <w:sz w:val="32"/>
          <w:szCs w:val="32"/>
        </w:rPr>
        <w:t>Opgaver der varetages af både Social og sundhedshjælper og assistent:</w:t>
      </w:r>
    </w:p>
    <w:p w14:paraId="745EF146" w14:textId="72A767B0" w:rsidR="007D4BAB" w:rsidRPr="007D4BAB" w:rsidRDefault="007D4BAB" w:rsidP="006615A1">
      <w:pPr>
        <w:spacing w:line="276" w:lineRule="auto"/>
        <w:rPr>
          <w:rFonts w:cstheme="minorHAnsi"/>
          <w:b/>
          <w:bCs/>
          <w:sz w:val="28"/>
          <w:szCs w:val="28"/>
        </w:rPr>
      </w:pPr>
      <w:r w:rsidRPr="007D4BAB">
        <w:rPr>
          <w:rFonts w:cstheme="minorHAnsi"/>
          <w:b/>
          <w:bCs/>
          <w:sz w:val="28"/>
          <w:szCs w:val="28"/>
        </w:rPr>
        <w:t>Hovedopgaver</w:t>
      </w:r>
    </w:p>
    <w:p w14:paraId="5435B0E2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Yde en helhedsorienteret indsats, tilpasset den enkelte beboers særlige behov.</w:t>
      </w:r>
    </w:p>
    <w:p w14:paraId="2ACFC0D2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Støtte den enkelte beboer i øget livskvalitet, selvværd og indflydelse på egen hverdag og i at tage beslutninger for sit eget liv.</w:t>
      </w:r>
    </w:p>
    <w:p w14:paraId="7F24EF48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Støtte den enkelte beboer i at få styrket personlige og sociale kompetencer.</w:t>
      </w:r>
    </w:p>
    <w:p w14:paraId="46FCA9CC" w14:textId="754DAFA6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Støtte beboerne i at udvikle og fastholde gode relationer samt netværk - i og udenfor </w:t>
      </w:r>
      <w:r w:rsidR="00CC24A0">
        <w:rPr>
          <w:rFonts w:asciiTheme="minorHAnsi" w:hAnsiTheme="minorHAnsi" w:cstheme="minorHAnsi"/>
          <w:color w:val="000000"/>
          <w:sz w:val="28"/>
          <w:szCs w:val="28"/>
        </w:rPr>
        <w:t>Solkrogen</w:t>
      </w:r>
      <w:r w:rsidRPr="007D4BAB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660ACEB3" w14:textId="1747E1FB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Sikre faglig kvalitet i opgaveløsning jf. S</w:t>
      </w:r>
      <w:r w:rsidR="00CC24A0">
        <w:rPr>
          <w:rFonts w:asciiTheme="minorHAnsi" w:hAnsiTheme="minorHAnsi" w:cstheme="minorHAnsi"/>
          <w:color w:val="000000"/>
          <w:sz w:val="28"/>
          <w:szCs w:val="28"/>
        </w:rPr>
        <w:t>olkrogen</w:t>
      </w:r>
      <w:r w:rsidR="00297224">
        <w:rPr>
          <w:rFonts w:asciiTheme="minorHAnsi" w:hAnsiTheme="minorHAnsi" w:cstheme="minorHAnsi"/>
          <w:color w:val="000000"/>
          <w:sz w:val="28"/>
          <w:szCs w:val="28"/>
        </w:rPr>
        <w:t>s</w:t>
      </w: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 vision, mission og pædagogiske metoder.</w:t>
      </w:r>
    </w:p>
    <w:p w14:paraId="3ED03961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Medansvar for faglig kvalitet i personalegruppen samt i den individuelle støtte til beboerne. </w:t>
      </w:r>
    </w:p>
    <w:p w14:paraId="439FB27B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Dele faglig viden med kolleger og bidrage til sparring og erfaringsudveksling. </w:t>
      </w:r>
    </w:p>
    <w:p w14:paraId="2FA6FC81" w14:textId="77777777" w:rsidR="00BF5D25" w:rsidRDefault="00BF5D25" w:rsidP="007D4BAB">
      <w:pPr>
        <w:pStyle w:val="NormalWeb"/>
        <w:spacing w:line="276" w:lineRule="auto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</w:p>
    <w:p w14:paraId="6781EA45" w14:textId="67F7FCB8" w:rsidR="007D4BAB" w:rsidRPr="00552E7A" w:rsidRDefault="007D4BAB" w:rsidP="007D4BAB">
      <w:pPr>
        <w:pStyle w:val="NormalWeb"/>
        <w:spacing w:line="276" w:lineRule="auto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552E7A">
        <w:rPr>
          <w:rFonts w:asciiTheme="minorHAnsi" w:hAnsiTheme="minorHAnsi" w:cstheme="minorHAnsi"/>
          <w:b/>
          <w:bCs/>
          <w:color w:val="000000"/>
          <w:sz w:val="32"/>
          <w:szCs w:val="32"/>
        </w:rPr>
        <w:lastRenderedPageBreak/>
        <w:t>Ansvars- og kompetenceområde:</w:t>
      </w:r>
    </w:p>
    <w:p w14:paraId="66D29D43" w14:textId="6181B2A1" w:rsidR="007D4BAB" w:rsidRPr="007D4BAB" w:rsidRDefault="007D4BAB" w:rsidP="007D4BAB">
      <w:pPr>
        <w:pStyle w:val="NormalWeb"/>
        <w:spacing w:line="276" w:lineRule="auto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b/>
          <w:bCs/>
          <w:color w:val="000000"/>
          <w:sz w:val="28"/>
          <w:szCs w:val="28"/>
        </w:rPr>
        <w:t>Praksis:</w:t>
      </w:r>
    </w:p>
    <w:p w14:paraId="5AA25BC9" w14:textId="608EF60B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Varetage opgaver hos alle teamets beboere i det daglige arbejde.</w:t>
      </w:r>
    </w:p>
    <w:p w14:paraId="51C7E4EF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Yde beboeren praktisk hjælp - herunder egenomsorg, oprydning, tøjvask mm.</w:t>
      </w:r>
    </w:p>
    <w:p w14:paraId="6242E8A4" w14:textId="574010F4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Beboeransvarlig i samarbejde med en beboergruppe </w:t>
      </w:r>
    </w:p>
    <w:p w14:paraId="799E9ED2" w14:textId="3BB5092A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Varetage sundhedsfaglige opgaver – bl.a. medicinhåndtering jf. Sundhedsfaglige instrukser</w:t>
      </w:r>
    </w:p>
    <w:p w14:paraId="289C311F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Opmærksomhed på beboernes diagnose og dennes betydning, i forbindelse med det daglige pædagogiske arbejde. </w:t>
      </w:r>
    </w:p>
    <w:p w14:paraId="00CFB682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Varetage praktiske opgaver i teamet, så fællesarealer tilgodeser beboernes behov </w:t>
      </w:r>
    </w:p>
    <w:p w14:paraId="540A8253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Deltage og koordinere i tværfagligt samarbejde internt/eksternt med relevante samarbejdspartnere.</w:t>
      </w:r>
    </w:p>
    <w:p w14:paraId="7970F299" w14:textId="64216BBE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Deltage aktivt i beboeraktiviteter både på og ude for S</w:t>
      </w:r>
      <w:r w:rsidR="00297224">
        <w:rPr>
          <w:rFonts w:asciiTheme="minorHAnsi" w:hAnsiTheme="minorHAnsi" w:cstheme="minorHAnsi"/>
          <w:color w:val="000000"/>
          <w:sz w:val="28"/>
          <w:szCs w:val="28"/>
        </w:rPr>
        <w:t>olkrogen</w:t>
      </w:r>
      <w:r w:rsidRPr="007D4BAB">
        <w:rPr>
          <w:rFonts w:asciiTheme="minorHAnsi" w:hAnsiTheme="minorHAnsi" w:cstheme="minorHAnsi"/>
          <w:color w:val="000000"/>
          <w:sz w:val="28"/>
          <w:szCs w:val="28"/>
        </w:rPr>
        <w:t>, samt både for den enkelte eller flere beboere.</w:t>
      </w:r>
    </w:p>
    <w:p w14:paraId="031DBE30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Deltage i beboerferier samt udarbejde budget i forbindelse med aktiviteter og ferier, efter aftale med ledelsen.</w:t>
      </w:r>
    </w:p>
    <w:p w14:paraId="29FC3EBA" w14:textId="56F3C428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Tage aktiv del i pårørendesamarbejdet jf. </w:t>
      </w:r>
      <w:r w:rsidR="00297224">
        <w:rPr>
          <w:rFonts w:asciiTheme="minorHAnsi" w:hAnsiTheme="minorHAnsi" w:cstheme="minorHAnsi"/>
          <w:color w:val="000000"/>
          <w:sz w:val="28"/>
          <w:szCs w:val="28"/>
        </w:rPr>
        <w:t xml:space="preserve">Solkrogens </w:t>
      </w:r>
      <w:r w:rsidRPr="007D4BAB">
        <w:rPr>
          <w:rFonts w:asciiTheme="minorHAnsi" w:hAnsiTheme="minorHAnsi" w:cstheme="minorHAnsi"/>
          <w:color w:val="000000"/>
          <w:sz w:val="28"/>
          <w:szCs w:val="28"/>
        </w:rPr>
        <w:t>Pårørendepolitik</w:t>
      </w:r>
    </w:p>
    <w:p w14:paraId="1FE56EC9" w14:textId="3872DFB0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Støtte og hjælpe beboeren ift. økonomi jf. Samarbejdsaftalen for beboeransvarlige</w:t>
      </w:r>
    </w:p>
    <w:p w14:paraId="3FD7C69F" w14:textId="77777777" w:rsidR="007D4BAB" w:rsidRPr="007D4BAB" w:rsidRDefault="007D4BAB" w:rsidP="007D4BAB">
      <w:pPr>
        <w:rPr>
          <w:rFonts w:cstheme="minorHAnsi"/>
          <w:b/>
          <w:bCs/>
          <w:sz w:val="28"/>
          <w:szCs w:val="28"/>
        </w:rPr>
      </w:pPr>
      <w:r w:rsidRPr="007D4BAB">
        <w:rPr>
          <w:rFonts w:cstheme="minorHAnsi"/>
          <w:b/>
          <w:bCs/>
          <w:sz w:val="28"/>
          <w:szCs w:val="28"/>
        </w:rPr>
        <w:t>Fagligt:</w:t>
      </w:r>
    </w:p>
    <w:p w14:paraId="53EBA50A" w14:textId="77777777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Deltage i p-møder samt relevant undervisning internt el. eksternt, formidle ny viden og indsigt fra kurser, uddannelse mm. </w:t>
      </w:r>
    </w:p>
    <w:p w14:paraId="0C408904" w14:textId="77777777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Medvirke til løbende faglig udvikling i organisationen. </w:t>
      </w:r>
    </w:p>
    <w:p w14:paraId="22D50F29" w14:textId="77777777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Daglig dokumentation jf. Dokumentationsmappen samt De Sundhedsfaglige instrukser</w:t>
      </w:r>
    </w:p>
    <w:p w14:paraId="13C108CA" w14:textId="77777777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Medvirke til at skabe et godt fysisk og psykisk arbejdsmiljø – bl.a. jf. Samarbejdsaftalen i Teamet</w:t>
      </w:r>
    </w:p>
    <w:p w14:paraId="29FDE9B8" w14:textId="278CA954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Bidrage til løsning af </w:t>
      </w:r>
      <w:proofErr w:type="gramStart"/>
      <w:r w:rsidRPr="007D4BAB">
        <w:rPr>
          <w:rFonts w:asciiTheme="minorHAnsi" w:hAnsiTheme="minorHAnsi" w:cstheme="minorHAnsi"/>
          <w:color w:val="000000"/>
          <w:sz w:val="28"/>
          <w:szCs w:val="28"/>
        </w:rPr>
        <w:t>ad hoc opgaver</w:t>
      </w:r>
      <w:proofErr w:type="gramEnd"/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 på hele </w:t>
      </w:r>
      <w:r w:rsidR="00297224">
        <w:rPr>
          <w:rFonts w:asciiTheme="minorHAnsi" w:hAnsiTheme="minorHAnsi" w:cstheme="minorHAnsi"/>
          <w:color w:val="000000"/>
          <w:sz w:val="28"/>
          <w:szCs w:val="28"/>
        </w:rPr>
        <w:t>Solkrogen</w:t>
      </w:r>
    </w:p>
    <w:p w14:paraId="35C54F27" w14:textId="77777777" w:rsidR="007D4BAB" w:rsidRPr="007D4BAB" w:rsidRDefault="00571BC7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Færdigheder i at observere og genkende symptomer på ændret trivsel og/eller sundhedstilstande, samt redegøre for og dokumentere disse iagttagelser. </w:t>
      </w:r>
    </w:p>
    <w:p w14:paraId="7756E2B7" w14:textId="71D69F0E" w:rsidR="007D4BAB" w:rsidRPr="007D4BAB" w:rsidRDefault="00571BC7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Arbejde rehabiliterende ved at motivere og aktivere beboeren, med henblik på at vedligeholde og bevare dennes ressourcer </w:t>
      </w:r>
    </w:p>
    <w:p w14:paraId="265E0531" w14:textId="77777777" w:rsidR="007D4BAB" w:rsidRPr="007D4BAB" w:rsidRDefault="00571BC7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Yde en helhedsorienteret indsats, tilpasset den enkelte beboers særlige behov.</w:t>
      </w:r>
    </w:p>
    <w:p w14:paraId="5FAD91E8" w14:textId="77777777" w:rsidR="007D4BAB" w:rsidRPr="007D4BAB" w:rsidRDefault="00192859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sz w:val="28"/>
          <w:szCs w:val="28"/>
        </w:rPr>
        <w:lastRenderedPageBreak/>
        <w:t>Varetage helhedspleje hos beboerne, så alle sundhedsfaglige- og komplekse omsorgsopgaver løses på en optimal måde og i overensstemmelse med målsætninger, værdigrundlag og kvalitetsstandard, indenfor rammer og politikker.</w:t>
      </w:r>
    </w:p>
    <w:p w14:paraId="63A8ACD4" w14:textId="77777777" w:rsidR="007D4BAB" w:rsidRPr="007D4BAB" w:rsidRDefault="00192859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bookmarkStart w:id="0" w:name="_Hlk171061974"/>
      <w:r w:rsidRPr="007D4BAB">
        <w:rPr>
          <w:rFonts w:asciiTheme="minorHAnsi" w:hAnsiTheme="minorHAnsi" w:cstheme="minorHAnsi"/>
          <w:sz w:val="28"/>
          <w:szCs w:val="28"/>
        </w:rPr>
        <w:t>Vejledning og undervisning af kolleger og elever indenfor eget kompetenceområde</w:t>
      </w: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14:paraId="7F84CEBC" w14:textId="77777777" w:rsidR="00006CC6" w:rsidRDefault="00192859" w:rsidP="00006CC6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Varetage opgaven som praktikvejleder for elever på Social og Sundhedsuddannelsen.</w:t>
      </w:r>
    </w:p>
    <w:bookmarkEnd w:id="0"/>
    <w:p w14:paraId="5B1BE10C" w14:textId="6D981C5B" w:rsidR="00192859" w:rsidRPr="00006CC6" w:rsidRDefault="00192859" w:rsidP="00006CC6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006CC6">
        <w:rPr>
          <w:rFonts w:asciiTheme="minorHAnsi" w:hAnsiTheme="minorHAnsi" w:cstheme="minorHAnsi"/>
          <w:color w:val="000000"/>
          <w:sz w:val="28"/>
          <w:szCs w:val="28"/>
        </w:rPr>
        <w:t>Har journalføringspligt</w:t>
      </w:r>
    </w:p>
    <w:p w14:paraId="1B64F1DC" w14:textId="77777777" w:rsidR="007D4BAB" w:rsidRDefault="007D4BAB" w:rsidP="007D4BAB">
      <w:pPr>
        <w:pStyle w:val="NormalWeb"/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</w:p>
    <w:p w14:paraId="15E2B093" w14:textId="77777777" w:rsidR="007D4BAB" w:rsidRDefault="007D4BAB" w:rsidP="007D4BAB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Social og sundhedsassistent:</w:t>
      </w:r>
    </w:p>
    <w:p w14:paraId="349CAE07" w14:textId="77777777" w:rsidR="007D4BAB" w:rsidRDefault="007D4BAB" w:rsidP="007D4BAB">
      <w:pPr>
        <w:pStyle w:val="Listeafsnit"/>
        <w:numPr>
          <w:ilvl w:val="0"/>
          <w:numId w:val="2"/>
        </w:numPr>
        <w:spacing w:line="276" w:lineRule="auto"/>
        <w:rPr>
          <w:rFonts w:cstheme="minorHAnsi"/>
          <w:color w:val="000000"/>
          <w:sz w:val="28"/>
          <w:szCs w:val="28"/>
        </w:rPr>
      </w:pPr>
      <w:r w:rsidRPr="00912541">
        <w:rPr>
          <w:rFonts w:cstheme="minorHAnsi"/>
          <w:color w:val="000000"/>
          <w:sz w:val="28"/>
          <w:szCs w:val="28"/>
        </w:rPr>
        <w:t>Overordnet ansvar for medicinadministration, herunder bestilling, dosering, håndtering og dokumentation jf. lovgivning og retningslinjer vedr. medicin.</w:t>
      </w:r>
    </w:p>
    <w:p w14:paraId="79CD05FA" w14:textId="58E97A88" w:rsidR="007D4BAB" w:rsidRPr="00912541" w:rsidRDefault="007D4BAB" w:rsidP="007D4BAB">
      <w:pPr>
        <w:pStyle w:val="Listeafsnit"/>
        <w:numPr>
          <w:ilvl w:val="0"/>
          <w:numId w:val="2"/>
        </w:numPr>
        <w:spacing w:line="276" w:lineRule="auto"/>
        <w:rPr>
          <w:rFonts w:cstheme="minorHAnsi"/>
          <w:color w:val="000000"/>
          <w:sz w:val="28"/>
          <w:szCs w:val="28"/>
        </w:rPr>
      </w:pPr>
      <w:r w:rsidRPr="00912541">
        <w:rPr>
          <w:rFonts w:cstheme="minorHAnsi"/>
          <w:color w:val="000000"/>
          <w:sz w:val="28"/>
          <w:szCs w:val="28"/>
        </w:rPr>
        <w:t>Undervise/oplære ikke sygeplejefagligt personale i sygeplejefaglige opgaver, medicinudlevering og diagnosers betydning</w:t>
      </w:r>
      <w:r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8"/>
          <w:szCs w:val="28"/>
        </w:rPr>
        <w:t>jf</w:t>
      </w:r>
      <w:proofErr w:type="spellEnd"/>
      <w:r>
        <w:rPr>
          <w:rFonts w:cstheme="minorHAnsi"/>
          <w:color w:val="000000"/>
          <w:sz w:val="28"/>
          <w:szCs w:val="28"/>
        </w:rPr>
        <w:t xml:space="preserve"> De Sun</w:t>
      </w:r>
      <w:r w:rsidR="00006CC6">
        <w:rPr>
          <w:rFonts w:cstheme="minorHAnsi"/>
          <w:color w:val="000000"/>
          <w:sz w:val="28"/>
          <w:szCs w:val="28"/>
        </w:rPr>
        <w:t>d</w:t>
      </w:r>
      <w:r>
        <w:rPr>
          <w:rFonts w:cstheme="minorHAnsi"/>
          <w:color w:val="000000"/>
          <w:sz w:val="28"/>
          <w:szCs w:val="28"/>
        </w:rPr>
        <w:t>hedsfaglige instrukser</w:t>
      </w:r>
      <w:r w:rsidR="00A45534">
        <w:rPr>
          <w:rFonts w:cstheme="minorHAnsi"/>
          <w:color w:val="000000"/>
          <w:sz w:val="28"/>
          <w:szCs w:val="28"/>
        </w:rPr>
        <w:t>.</w:t>
      </w:r>
    </w:p>
    <w:p w14:paraId="1B7F78FE" w14:textId="77777777" w:rsidR="007D4BAB" w:rsidRPr="00AA0D54" w:rsidRDefault="007D4BAB" w:rsidP="007D4BAB">
      <w:pPr>
        <w:pStyle w:val="NormalWeb"/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</w:p>
    <w:sectPr w:rsidR="007D4BAB" w:rsidRPr="00AA0D54" w:rsidSect="00DD021C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6A3F3" w14:textId="77777777" w:rsidR="00401CD1" w:rsidRDefault="00401CD1" w:rsidP="00EA477F">
      <w:pPr>
        <w:spacing w:after="0" w:line="240" w:lineRule="auto"/>
      </w:pPr>
      <w:r>
        <w:separator/>
      </w:r>
    </w:p>
  </w:endnote>
  <w:endnote w:type="continuationSeparator" w:id="0">
    <w:p w14:paraId="0D86D72B" w14:textId="77777777" w:rsidR="00401CD1" w:rsidRDefault="00401CD1" w:rsidP="00EA4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3389101"/>
      <w:docPartObj>
        <w:docPartGallery w:val="Page Numbers (Bottom of Page)"/>
        <w:docPartUnique/>
      </w:docPartObj>
    </w:sdtPr>
    <w:sdtContent>
      <w:p w14:paraId="4B19D53D" w14:textId="28F14410" w:rsidR="00EA477F" w:rsidRDefault="00EA477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091DE0" w14:textId="77777777" w:rsidR="00EA477F" w:rsidRDefault="00EA477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A2FE5" w14:textId="77777777" w:rsidR="00401CD1" w:rsidRDefault="00401CD1" w:rsidP="00EA477F">
      <w:pPr>
        <w:spacing w:after="0" w:line="240" w:lineRule="auto"/>
      </w:pPr>
      <w:r>
        <w:separator/>
      </w:r>
    </w:p>
  </w:footnote>
  <w:footnote w:type="continuationSeparator" w:id="0">
    <w:p w14:paraId="229DFD97" w14:textId="77777777" w:rsidR="00401CD1" w:rsidRDefault="00401CD1" w:rsidP="00EA4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745"/>
    <w:multiLevelType w:val="hybridMultilevel"/>
    <w:tmpl w:val="0EECAECA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783345"/>
    <w:multiLevelType w:val="hybridMultilevel"/>
    <w:tmpl w:val="FC807B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E4A1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F6E2C"/>
    <w:multiLevelType w:val="hybridMultilevel"/>
    <w:tmpl w:val="D34A35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176C2"/>
    <w:multiLevelType w:val="hybridMultilevel"/>
    <w:tmpl w:val="7DB035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F2B09"/>
    <w:multiLevelType w:val="hybridMultilevel"/>
    <w:tmpl w:val="8C32D850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5" w15:restartNumberingAfterBreak="0">
    <w:nsid w:val="4E723E66"/>
    <w:multiLevelType w:val="hybridMultilevel"/>
    <w:tmpl w:val="3020C96C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B9758CE"/>
    <w:multiLevelType w:val="hybridMultilevel"/>
    <w:tmpl w:val="B56679F8"/>
    <w:lvl w:ilvl="0" w:tplc="6FB4C5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7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C6C23"/>
    <w:multiLevelType w:val="hybridMultilevel"/>
    <w:tmpl w:val="EFAE6E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A8DB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997FE2"/>
    <w:multiLevelType w:val="hybridMultilevel"/>
    <w:tmpl w:val="D160F2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F6E21"/>
    <w:multiLevelType w:val="hybridMultilevel"/>
    <w:tmpl w:val="5DC85E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693845">
    <w:abstractNumId w:val="7"/>
  </w:num>
  <w:num w:numId="2" w16cid:durableId="584924708">
    <w:abstractNumId w:val="9"/>
  </w:num>
  <w:num w:numId="3" w16cid:durableId="801315139">
    <w:abstractNumId w:val="8"/>
  </w:num>
  <w:num w:numId="4" w16cid:durableId="466432304">
    <w:abstractNumId w:val="6"/>
  </w:num>
  <w:num w:numId="5" w16cid:durableId="1734506108">
    <w:abstractNumId w:val="2"/>
  </w:num>
  <w:num w:numId="6" w16cid:durableId="140729295">
    <w:abstractNumId w:val="3"/>
  </w:num>
  <w:num w:numId="7" w16cid:durableId="496387287">
    <w:abstractNumId w:val="0"/>
  </w:num>
  <w:num w:numId="8" w16cid:durableId="379062375">
    <w:abstractNumId w:val="4"/>
  </w:num>
  <w:num w:numId="9" w16cid:durableId="224491760">
    <w:abstractNumId w:val="5"/>
  </w:num>
  <w:num w:numId="10" w16cid:durableId="386271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0EE"/>
    <w:rsid w:val="00006CC6"/>
    <w:rsid w:val="00063A9C"/>
    <w:rsid w:val="000B34C8"/>
    <w:rsid w:val="00192859"/>
    <w:rsid w:val="002119CE"/>
    <w:rsid w:val="002173BA"/>
    <w:rsid w:val="00297224"/>
    <w:rsid w:val="002B67EE"/>
    <w:rsid w:val="002D07C2"/>
    <w:rsid w:val="00401CD1"/>
    <w:rsid w:val="00406F55"/>
    <w:rsid w:val="004E24DC"/>
    <w:rsid w:val="00535902"/>
    <w:rsid w:val="00552E7A"/>
    <w:rsid w:val="00571BC7"/>
    <w:rsid w:val="005B1D60"/>
    <w:rsid w:val="006615A1"/>
    <w:rsid w:val="006E3333"/>
    <w:rsid w:val="00745696"/>
    <w:rsid w:val="007945F7"/>
    <w:rsid w:val="007D4BAB"/>
    <w:rsid w:val="00857279"/>
    <w:rsid w:val="00912541"/>
    <w:rsid w:val="00917FE8"/>
    <w:rsid w:val="00927107"/>
    <w:rsid w:val="0093271D"/>
    <w:rsid w:val="00A24134"/>
    <w:rsid w:val="00A45534"/>
    <w:rsid w:val="00A86650"/>
    <w:rsid w:val="00AA0D54"/>
    <w:rsid w:val="00AC00EE"/>
    <w:rsid w:val="00AF508D"/>
    <w:rsid w:val="00BF5D25"/>
    <w:rsid w:val="00C31FF7"/>
    <w:rsid w:val="00CC24A0"/>
    <w:rsid w:val="00D12926"/>
    <w:rsid w:val="00D27D8F"/>
    <w:rsid w:val="00D41311"/>
    <w:rsid w:val="00DD021C"/>
    <w:rsid w:val="00E00B56"/>
    <w:rsid w:val="00E922D9"/>
    <w:rsid w:val="00EA477F"/>
    <w:rsid w:val="00F0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4AD8A"/>
  <w15:chartTrackingRefBased/>
  <w15:docId w15:val="{F4762958-F797-4ED8-9347-CCF01277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0EE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94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6615A1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EA47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A477F"/>
  </w:style>
  <w:style w:type="paragraph" w:styleId="Sidefod">
    <w:name w:val="footer"/>
    <w:basedOn w:val="Normal"/>
    <w:link w:val="SidefodTegn"/>
    <w:uiPriority w:val="99"/>
    <w:unhideWhenUsed/>
    <w:rsid w:val="00EA47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A4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c64d40-44d4-4444-b19c-5219c418936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77B214E53F5E4499C331193169EE83" ma:contentTypeVersion="9" ma:contentTypeDescription="Opret et nyt dokument." ma:contentTypeScope="" ma:versionID="068f734ed20093825cded4b136a12a8b">
  <xsd:schema xmlns:xsd="http://www.w3.org/2001/XMLSchema" xmlns:xs="http://www.w3.org/2001/XMLSchema" xmlns:p="http://schemas.microsoft.com/office/2006/metadata/properties" xmlns:ns2="35c64d40-44d4-4444-b19c-5219c4189367" targetNamespace="http://schemas.microsoft.com/office/2006/metadata/properties" ma:root="true" ma:fieldsID="ad5a677b7c36b0681d7bd7b5d8c04ead" ns2:_="">
    <xsd:import namespace="35c64d40-44d4-4444-b19c-5219c41893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c64d40-44d4-4444-b19c-5219c4189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8fcfb3d5-26e9-42d3-825f-c3fa36f30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771F0-7046-4D3C-8B62-EF7958D008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13459A-5E92-460B-87FF-9A1E0A38AC96}">
  <ds:schemaRefs>
    <ds:schemaRef ds:uri="http://schemas.microsoft.com/office/2006/metadata/properties"/>
    <ds:schemaRef ds:uri="http://schemas.microsoft.com/office/infopath/2007/PartnerControls"/>
    <ds:schemaRef ds:uri="35c64d40-44d4-4444-b19c-5219c4189367"/>
  </ds:schemaRefs>
</ds:datastoreItem>
</file>

<file path=customXml/itemProps3.xml><?xml version="1.0" encoding="utf-8"?>
<ds:datastoreItem xmlns:ds="http://schemas.openxmlformats.org/officeDocument/2006/customXml" ds:itemID="{1C21AF3A-19BC-49D5-B94C-C197E7C0E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c64d40-44d4-4444-b19c-5219c41893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458</Words>
  <Characters>3121</Characters>
  <Application>Microsoft Office Word</Application>
  <DocSecurity>0</DocSecurity>
  <Lines>69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Forsyningen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Jensen</dc:creator>
  <cp:keywords/>
  <dc:description/>
  <cp:lastModifiedBy>Emilie Jensen</cp:lastModifiedBy>
  <cp:revision>34</cp:revision>
  <cp:lastPrinted>2023-08-01T12:27:00Z</cp:lastPrinted>
  <dcterms:created xsi:type="dcterms:W3CDTF">2023-07-31T09:19:00Z</dcterms:created>
  <dcterms:modified xsi:type="dcterms:W3CDTF">2026-10-27T07:41:00Z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0x010100B477B214E53F5E4499C331193169EE83</vt:lpwstr>
  </property>
  <property fmtid="{D5CDD505-2E9C-101B-9397-08002B2CF9AE}" pid="3" name="Order">
    <vt:r8>5461800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da</vt:lpwstr>
  </property>
</Properties>
</file>